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P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3BADA490" w:rsidR="00E81845" w:rsidRPr="00941F68" w:rsidRDefault="00E81845" w:rsidP="00E81845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941F68">
        <w:rPr>
          <w:rFonts w:ascii="Times New Roman" w:hAnsi="Times New Roman" w:cs="Times New Roman"/>
          <w:b/>
          <w:bCs/>
          <w:lang w:eastAsia="lt-LT"/>
        </w:rPr>
        <w:t>„</w:t>
      </w:r>
      <w:r w:rsidR="007E616A" w:rsidRPr="003F1407">
        <w:rPr>
          <w:rFonts w:ascii="Times New Roman" w:hAnsi="Times New Roman"/>
          <w:b/>
          <w:caps/>
          <w:sz w:val="24"/>
          <w:szCs w:val="24"/>
        </w:rPr>
        <w:t>Šilumos apskaitos prietaisų metrologinės patikros ir remonto paslaugOS</w:t>
      </w:r>
      <w:r w:rsidRPr="00941F68">
        <w:rPr>
          <w:rFonts w:ascii="Times New Roman" w:hAnsi="Times New Roman" w:cs="Times New Roman"/>
          <w:b/>
          <w:bCs/>
          <w:lang w:eastAsia="lt-LT"/>
        </w:rPr>
        <w:t>“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1C4BD1B1" w14:textId="2ECA21DD" w:rsidR="00F14595" w:rsidRPr="00F04806" w:rsidRDefault="00F04806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012408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Mes siūlome šią kainą už Paslaugas pagal mūsų užpildytą </w:t>
      </w:r>
      <w:r w:rsidRPr="00012408">
        <w:rPr>
          <w:rFonts w:ascii="Times New Roman" w:hAnsi="Times New Roman" w:cs="Times New Roman"/>
          <w:b/>
          <w:bCs/>
          <w:iCs/>
          <w:color w:val="FF0000"/>
        </w:rPr>
        <w:t xml:space="preserve">ir kartu su pasiūlymu perkančiajam subjektui pateiktą šio Pasiūlymo priedą „Paslaugų įkainiai“ (dokumentas </w:t>
      </w:r>
      <w:r w:rsidRPr="00012408">
        <w:rPr>
          <w:rFonts w:ascii="Times New Roman" w:hAnsi="Times New Roman" w:cs="Times New Roman"/>
          <w:b/>
          <w:bCs/>
          <w:i/>
          <w:color w:val="FF0000"/>
        </w:rPr>
        <w:t>excel</w:t>
      </w:r>
      <w:r w:rsidRPr="00012408">
        <w:rPr>
          <w:rFonts w:ascii="Times New Roman" w:hAnsi="Times New Roman" w:cs="Times New Roman"/>
          <w:b/>
          <w:bCs/>
          <w:iCs/>
          <w:color w:val="FF0000"/>
        </w:rPr>
        <w:t xml:space="preserve"> formatu)*:</w:t>
      </w:r>
    </w:p>
    <w:p w14:paraId="60052811" w14:textId="77777777" w:rsidR="00F04806" w:rsidRDefault="00F04806" w:rsidP="00F0480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5923"/>
        <w:gridCol w:w="2994"/>
      </w:tblGrid>
      <w:tr w:rsidR="00012408" w:rsidRPr="002E3C34" w14:paraId="0508D532" w14:textId="77777777" w:rsidTr="00D740C2">
        <w:trPr>
          <w:cantSplit/>
          <w:trHeight w:val="415"/>
        </w:trPr>
        <w:tc>
          <w:tcPr>
            <w:tcW w:w="852" w:type="dxa"/>
          </w:tcPr>
          <w:p w14:paraId="1235D139" w14:textId="43E486A4" w:rsidR="00012408" w:rsidRPr="00012408" w:rsidRDefault="00012408" w:rsidP="001A540C">
            <w:pPr>
              <w:rPr>
                <w:rFonts w:ascii="Times New Roman" w:hAnsi="Times New Roman"/>
                <w:b/>
              </w:rPr>
            </w:pPr>
            <w:r w:rsidRPr="00012408">
              <w:rPr>
                <w:rFonts w:ascii="Times New Roman" w:hAnsi="Times New Roman"/>
                <w:b/>
              </w:rPr>
              <w:t>Eil.Nr.</w:t>
            </w:r>
          </w:p>
        </w:tc>
        <w:tc>
          <w:tcPr>
            <w:tcW w:w="5923" w:type="dxa"/>
          </w:tcPr>
          <w:p w14:paraId="35A8209E" w14:textId="0B1E43AC" w:rsidR="00012408" w:rsidRPr="002E3C34" w:rsidRDefault="00012408" w:rsidP="001A540C">
            <w:pPr>
              <w:jc w:val="center"/>
              <w:rPr>
                <w:rFonts w:ascii="Times New Roman" w:hAnsi="Times New Roman"/>
                <w:color w:val="000000"/>
              </w:rPr>
            </w:pPr>
            <w:r w:rsidRPr="0055798B">
              <w:rPr>
                <w:rFonts w:ascii="Times New Roman" w:hAnsi="Times New Roman"/>
                <w:b/>
              </w:rPr>
              <w:t>Paslaug</w:t>
            </w:r>
            <w:r w:rsidR="00FB46BE">
              <w:rPr>
                <w:rFonts w:ascii="Times New Roman" w:hAnsi="Times New Roman"/>
                <w:b/>
              </w:rPr>
              <w:t>ų</w:t>
            </w:r>
            <w:r w:rsidRPr="0055798B">
              <w:rPr>
                <w:rFonts w:ascii="Times New Roman" w:hAnsi="Times New Roman"/>
                <w:b/>
              </w:rPr>
              <w:t xml:space="preserve"> pavadinimas</w:t>
            </w:r>
          </w:p>
        </w:tc>
        <w:tc>
          <w:tcPr>
            <w:tcW w:w="2994" w:type="dxa"/>
          </w:tcPr>
          <w:p w14:paraId="0DF82DFC" w14:textId="2596A29F" w:rsidR="00012408" w:rsidRPr="0055798B" w:rsidRDefault="00012408" w:rsidP="001A540C">
            <w:pPr>
              <w:jc w:val="center"/>
              <w:rPr>
                <w:rFonts w:ascii="Times New Roman" w:hAnsi="Times New Roman"/>
                <w:b/>
              </w:rPr>
            </w:pPr>
            <w:r w:rsidRPr="0055798B">
              <w:rPr>
                <w:rFonts w:ascii="Times New Roman" w:hAnsi="Times New Roman"/>
                <w:b/>
                <w:bCs/>
              </w:rPr>
              <w:t>Kaina</w:t>
            </w:r>
            <w:r w:rsidR="00310C97">
              <w:rPr>
                <w:rFonts w:ascii="Times New Roman" w:hAnsi="Times New Roman"/>
                <w:b/>
                <w:bCs/>
              </w:rPr>
              <w:t>,</w:t>
            </w:r>
            <w:r w:rsidRPr="0055798B">
              <w:rPr>
                <w:rFonts w:ascii="Times New Roman" w:hAnsi="Times New Roman"/>
                <w:b/>
                <w:bCs/>
              </w:rPr>
              <w:t xml:space="preserve"> Eur be PVM</w:t>
            </w:r>
          </w:p>
        </w:tc>
      </w:tr>
      <w:tr w:rsidR="00012408" w:rsidRPr="002E3C34" w14:paraId="25529A0F" w14:textId="77777777" w:rsidTr="00D740C2">
        <w:trPr>
          <w:cantSplit/>
          <w:trHeight w:val="634"/>
        </w:trPr>
        <w:tc>
          <w:tcPr>
            <w:tcW w:w="852" w:type="dxa"/>
          </w:tcPr>
          <w:p w14:paraId="3EE79EEE" w14:textId="77777777" w:rsidR="00012408" w:rsidRPr="002E3C34" w:rsidRDefault="00012408" w:rsidP="001A540C">
            <w:pPr>
              <w:rPr>
                <w:rFonts w:ascii="Times New Roman" w:hAnsi="Times New Roman"/>
              </w:rPr>
            </w:pPr>
            <w:r w:rsidRPr="002E3C34">
              <w:rPr>
                <w:rFonts w:ascii="Times New Roman" w:hAnsi="Times New Roman"/>
              </w:rPr>
              <w:t>1.</w:t>
            </w:r>
          </w:p>
        </w:tc>
        <w:tc>
          <w:tcPr>
            <w:tcW w:w="5923" w:type="dxa"/>
          </w:tcPr>
          <w:p w14:paraId="56C8DA0A" w14:textId="6A357FEF" w:rsidR="00012408" w:rsidRPr="002E3C34" w:rsidRDefault="00012408" w:rsidP="001A540C">
            <w:pPr>
              <w:rPr>
                <w:rFonts w:ascii="Times New Roman" w:hAnsi="Times New Roman"/>
                <w:color w:val="000000"/>
              </w:rPr>
            </w:pPr>
            <w:r w:rsidRPr="002E3C34">
              <w:rPr>
                <w:rFonts w:ascii="Times New Roman" w:hAnsi="Times New Roman"/>
              </w:rPr>
              <w:t xml:space="preserve">Šilumos apskaitos prietaisų </w:t>
            </w:r>
            <w:r w:rsidRPr="002E3C34">
              <w:rPr>
                <w:rFonts w:ascii="Times New Roman" w:hAnsi="Times New Roman"/>
                <w:color w:val="000000"/>
              </w:rPr>
              <w:t xml:space="preserve">metrologinė patikra </w:t>
            </w:r>
          </w:p>
        </w:tc>
        <w:tc>
          <w:tcPr>
            <w:tcW w:w="2994" w:type="dxa"/>
          </w:tcPr>
          <w:p w14:paraId="726199B5" w14:textId="48B7DE41" w:rsidR="00012408" w:rsidRPr="00012408" w:rsidRDefault="00012408" w:rsidP="001A540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1240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(Tiekėjas įrašo Pasiūlymo priedo „Paslaugų įkainiai“ 1 lentelės įkainių sumą iš viso</w:t>
            </w:r>
            <w:r w:rsidR="0072338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</w:t>
            </w:r>
            <w:r w:rsidR="00CC182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Eur be PVM</w:t>
            </w:r>
            <w:r w:rsidRPr="0001240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012408" w:rsidRPr="002E3C34" w14:paraId="254057FE" w14:textId="77777777" w:rsidTr="00D740C2">
        <w:trPr>
          <w:cantSplit/>
        </w:trPr>
        <w:tc>
          <w:tcPr>
            <w:tcW w:w="852" w:type="dxa"/>
          </w:tcPr>
          <w:p w14:paraId="6CECFB1A" w14:textId="77777777" w:rsidR="00012408" w:rsidRPr="002E3C34" w:rsidRDefault="00012408" w:rsidP="001A540C">
            <w:pPr>
              <w:rPr>
                <w:rFonts w:ascii="Times New Roman" w:hAnsi="Times New Roman"/>
              </w:rPr>
            </w:pPr>
            <w:r w:rsidRPr="002E3C34">
              <w:rPr>
                <w:rFonts w:ascii="Times New Roman" w:hAnsi="Times New Roman"/>
              </w:rPr>
              <w:t>2.</w:t>
            </w:r>
          </w:p>
        </w:tc>
        <w:tc>
          <w:tcPr>
            <w:tcW w:w="5923" w:type="dxa"/>
          </w:tcPr>
          <w:p w14:paraId="5A6A037D" w14:textId="77777777" w:rsidR="00012408" w:rsidRPr="002E3C34" w:rsidRDefault="00012408" w:rsidP="001A540C">
            <w:pPr>
              <w:rPr>
                <w:rFonts w:ascii="Times New Roman" w:hAnsi="Times New Roman"/>
                <w:color w:val="000000"/>
              </w:rPr>
            </w:pPr>
            <w:r w:rsidRPr="002E3C34">
              <w:rPr>
                <w:rFonts w:ascii="Times New Roman" w:hAnsi="Times New Roman"/>
              </w:rPr>
              <w:t>Šilum</w:t>
            </w:r>
            <w:r>
              <w:rPr>
                <w:rFonts w:ascii="Times New Roman" w:hAnsi="Times New Roman"/>
              </w:rPr>
              <w:t>os apskaitos prietaisų remontas</w:t>
            </w:r>
          </w:p>
        </w:tc>
        <w:tc>
          <w:tcPr>
            <w:tcW w:w="2994" w:type="dxa"/>
          </w:tcPr>
          <w:p w14:paraId="3014B3BE" w14:textId="50D64C70" w:rsidR="00012408" w:rsidRPr="00012408" w:rsidRDefault="00012408" w:rsidP="001A540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1240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(Tiekėjas įrašo Pasiūlymo priedo „Paslaugų įkainiai“ 2 lentelės įkainių sumą iš viso</w:t>
            </w:r>
            <w:r w:rsidR="00723386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</w:t>
            </w:r>
            <w:r w:rsidR="00CC182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Eur be PVM</w:t>
            </w:r>
            <w:r w:rsidRPr="0001240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012408" w:rsidRPr="002E3C34" w14:paraId="7156CFD8" w14:textId="77777777" w:rsidTr="00D740C2">
        <w:trPr>
          <w:cantSplit/>
          <w:trHeight w:val="348"/>
        </w:trPr>
        <w:tc>
          <w:tcPr>
            <w:tcW w:w="6775" w:type="dxa"/>
            <w:gridSpan w:val="2"/>
          </w:tcPr>
          <w:p w14:paraId="307C6831" w14:textId="02E5242B" w:rsidR="00012408" w:rsidRPr="002E3C34" w:rsidRDefault="00310C97" w:rsidP="001A540C">
            <w:pPr>
              <w:jc w:val="right"/>
              <w:rPr>
                <w:rFonts w:ascii="Times New Roman" w:hAnsi="Times New Roman"/>
                <w:b/>
              </w:rPr>
            </w:pPr>
            <w:r w:rsidRPr="007C42F3">
              <w:rPr>
                <w:rFonts w:ascii="Times New Roman" w:hAnsi="Times New Roman" w:cs="Times New Roman"/>
                <w:b/>
                <w:bCs/>
              </w:rPr>
              <w:lastRenderedPageBreak/>
              <w:t>Bendra pasiūlymo kaina, Eur be PVM</w:t>
            </w:r>
          </w:p>
        </w:tc>
        <w:tc>
          <w:tcPr>
            <w:tcW w:w="2994" w:type="dxa"/>
          </w:tcPr>
          <w:p w14:paraId="2FB5ED21" w14:textId="77777777" w:rsidR="00012408" w:rsidRPr="002E3C34" w:rsidRDefault="00012408" w:rsidP="001A540C">
            <w:pPr>
              <w:rPr>
                <w:rFonts w:ascii="Times New Roman" w:hAnsi="Times New Roman"/>
                <w:b/>
              </w:rPr>
            </w:pPr>
          </w:p>
        </w:tc>
      </w:tr>
      <w:tr w:rsidR="00012408" w:rsidRPr="002E3C34" w14:paraId="5EEF5AB5" w14:textId="77777777" w:rsidTr="00D740C2">
        <w:trPr>
          <w:cantSplit/>
          <w:trHeight w:val="398"/>
        </w:trPr>
        <w:tc>
          <w:tcPr>
            <w:tcW w:w="6775" w:type="dxa"/>
            <w:gridSpan w:val="2"/>
          </w:tcPr>
          <w:p w14:paraId="2A708EE6" w14:textId="77777777" w:rsidR="00012408" w:rsidRPr="0055798B" w:rsidRDefault="00012408" w:rsidP="001A540C">
            <w:pPr>
              <w:jc w:val="right"/>
              <w:rPr>
                <w:rFonts w:ascii="Times New Roman" w:hAnsi="Times New Roman"/>
                <w:b/>
              </w:rPr>
            </w:pPr>
            <w:r w:rsidRPr="0055798B">
              <w:rPr>
                <w:rFonts w:ascii="Times New Roman" w:hAnsi="Times New Roman"/>
                <w:b/>
                <w:bCs/>
              </w:rPr>
              <w:t>21 proc. PVM</w:t>
            </w:r>
          </w:p>
        </w:tc>
        <w:tc>
          <w:tcPr>
            <w:tcW w:w="2994" w:type="dxa"/>
          </w:tcPr>
          <w:p w14:paraId="3B26EA17" w14:textId="77777777" w:rsidR="00012408" w:rsidRPr="002E3C34" w:rsidRDefault="00012408" w:rsidP="001A540C">
            <w:pPr>
              <w:rPr>
                <w:rFonts w:ascii="Times New Roman" w:hAnsi="Times New Roman"/>
              </w:rPr>
            </w:pPr>
          </w:p>
        </w:tc>
      </w:tr>
      <w:tr w:rsidR="00012408" w:rsidRPr="002E3C34" w14:paraId="17EF2471" w14:textId="77777777" w:rsidTr="00D740C2">
        <w:trPr>
          <w:cantSplit/>
        </w:trPr>
        <w:tc>
          <w:tcPr>
            <w:tcW w:w="6775" w:type="dxa"/>
            <w:gridSpan w:val="2"/>
          </w:tcPr>
          <w:p w14:paraId="1F77B03E" w14:textId="79E01BC7" w:rsidR="00012408" w:rsidRPr="002E3C34" w:rsidRDefault="00310C97" w:rsidP="001A540C">
            <w:pPr>
              <w:jc w:val="right"/>
              <w:rPr>
                <w:rFonts w:ascii="Times New Roman" w:hAnsi="Times New Roman"/>
                <w:b/>
              </w:rPr>
            </w:pPr>
            <w:r w:rsidRPr="007C42F3">
              <w:rPr>
                <w:rFonts w:ascii="Times New Roman" w:hAnsi="Times New Roman" w:cs="Times New Roman"/>
                <w:b/>
                <w:bCs/>
              </w:rPr>
              <w:t xml:space="preserve">Bendra pasiūlymo kaina, Eur </w:t>
            </w:r>
            <w:r>
              <w:rPr>
                <w:rFonts w:ascii="Times New Roman" w:hAnsi="Times New Roman" w:cs="Times New Roman"/>
                <w:b/>
                <w:bCs/>
              </w:rPr>
              <w:t>su</w:t>
            </w:r>
            <w:r w:rsidRPr="007C42F3">
              <w:rPr>
                <w:rFonts w:ascii="Times New Roman" w:hAnsi="Times New Roman" w:cs="Times New Roman"/>
                <w:b/>
                <w:bCs/>
              </w:rPr>
              <w:t xml:space="preserve"> PVM</w:t>
            </w:r>
          </w:p>
        </w:tc>
        <w:tc>
          <w:tcPr>
            <w:tcW w:w="2994" w:type="dxa"/>
          </w:tcPr>
          <w:p w14:paraId="4DB0EFDF" w14:textId="77777777" w:rsidR="00012408" w:rsidRPr="002E3C34" w:rsidRDefault="00012408" w:rsidP="001A540C">
            <w:pPr>
              <w:rPr>
                <w:rFonts w:ascii="Times New Roman" w:hAnsi="Times New Roman"/>
                <w:b/>
              </w:rPr>
            </w:pPr>
          </w:p>
        </w:tc>
      </w:tr>
    </w:tbl>
    <w:p w14:paraId="3CDC39F4" w14:textId="77777777" w:rsidR="00E85FD9" w:rsidRPr="005350E0" w:rsidRDefault="00E85FD9" w:rsidP="00E85FD9">
      <w:pPr>
        <w:suppressLineNumbers/>
        <w:suppressAutoHyphens/>
        <w:spacing w:before="120" w:line="288" w:lineRule="auto"/>
        <w:ind w:firstLine="284"/>
        <w:jc w:val="both"/>
        <w:rPr>
          <w:rFonts w:ascii="Times New Roman" w:hAnsi="Times New Roman"/>
          <w:b/>
          <w:color w:val="000000"/>
          <w:u w:val="single"/>
        </w:rPr>
      </w:pPr>
      <w:r w:rsidRPr="005350E0">
        <w:rPr>
          <w:rFonts w:ascii="Times New Roman" w:hAnsi="Times New Roman"/>
          <w:b/>
          <w:color w:val="000000"/>
          <w:u w:val="single"/>
        </w:rPr>
        <w:t xml:space="preserve">Bendra pasiūlymo kaina – ........ Eur su PVM </w:t>
      </w:r>
      <w:r w:rsidRPr="005350E0">
        <w:rPr>
          <w:rFonts w:ascii="Times New Roman" w:hAnsi="Times New Roman"/>
          <w:b/>
          <w:i/>
          <w:color w:val="000000"/>
          <w:u w:val="single"/>
        </w:rPr>
        <w:t>(suma žodžiais</w:t>
      </w:r>
      <w:r w:rsidRPr="005350E0">
        <w:rPr>
          <w:rFonts w:ascii="Times New Roman" w:hAnsi="Times New Roman"/>
          <w:b/>
          <w:color w:val="000000"/>
          <w:u w:val="single"/>
        </w:rPr>
        <w:t>)</w:t>
      </w:r>
    </w:p>
    <w:p w14:paraId="67A8076D" w14:textId="77777777" w:rsidR="00E85FD9" w:rsidRPr="00D74239" w:rsidRDefault="00E85FD9" w:rsidP="00E85FD9">
      <w:pPr>
        <w:spacing w:after="0" w:line="240" w:lineRule="auto"/>
        <w:jc w:val="both"/>
        <w:rPr>
          <w:rFonts w:ascii="Times New Roman" w:hAnsi="Times New Roman"/>
          <w:b/>
        </w:rPr>
      </w:pPr>
      <w:r w:rsidRPr="00D74239">
        <w:rPr>
          <w:rFonts w:ascii="Times New Roman" w:hAnsi="Times New Roman"/>
          <w:b/>
          <w:i/>
        </w:rPr>
        <w:t>*Pastabos:</w:t>
      </w:r>
      <w:r w:rsidRPr="00D74239">
        <w:rPr>
          <w:rFonts w:ascii="Times New Roman" w:hAnsi="Times New Roman"/>
          <w:b/>
        </w:rPr>
        <w:t xml:space="preserve"> </w:t>
      </w:r>
    </w:p>
    <w:p w14:paraId="3431CCDF" w14:textId="66116A8D" w:rsidR="00E85FD9" w:rsidRDefault="00E85FD9" w:rsidP="00E85FD9">
      <w:pPr>
        <w:spacing w:after="0" w:line="240" w:lineRule="auto"/>
        <w:jc w:val="both"/>
        <w:rPr>
          <w:rFonts w:ascii="Times New Roman" w:hAnsi="Times New Roman"/>
          <w:bCs/>
        </w:rPr>
      </w:pPr>
      <w:r w:rsidRPr="00D74239">
        <w:rPr>
          <w:rFonts w:ascii="Times New Roman" w:hAnsi="Times New Roman"/>
          <w:bCs/>
        </w:rPr>
        <w:t xml:space="preserve">1. </w:t>
      </w:r>
      <w:r w:rsidRPr="002E3280">
        <w:rPr>
          <w:rFonts w:ascii="Times New Roman" w:hAnsi="Times New Roman"/>
          <w:bCs/>
          <w:color w:val="C00000"/>
        </w:rPr>
        <w:t xml:space="preserve">Tiekėjas privalo užpildyti visas pasiūlymo priedo </w:t>
      </w:r>
      <w:r w:rsidRPr="002E3280">
        <w:rPr>
          <w:rFonts w:ascii="Times New Roman" w:hAnsi="Times New Roman"/>
          <w:bCs/>
          <w:i/>
          <w:iCs/>
          <w:color w:val="C00000"/>
        </w:rPr>
        <w:t>excel</w:t>
      </w:r>
      <w:r w:rsidRPr="002E3280">
        <w:rPr>
          <w:rFonts w:ascii="Times New Roman" w:hAnsi="Times New Roman"/>
          <w:bCs/>
          <w:color w:val="C00000"/>
        </w:rPr>
        <w:t xml:space="preserve"> formato</w:t>
      </w:r>
      <w:r w:rsidR="00D01CE9" w:rsidRPr="002E3280">
        <w:rPr>
          <w:rFonts w:ascii="Times New Roman" w:hAnsi="Times New Roman"/>
          <w:bCs/>
          <w:color w:val="C00000"/>
        </w:rPr>
        <w:t xml:space="preserve"> 1 ir 2</w:t>
      </w:r>
      <w:r w:rsidRPr="002E3280">
        <w:rPr>
          <w:rFonts w:ascii="Times New Roman" w:hAnsi="Times New Roman"/>
          <w:bCs/>
          <w:color w:val="C00000"/>
        </w:rPr>
        <w:t xml:space="preserve"> lentelės grafas dėl siūlomų sąraše numatytų paslaugų įkainių (eurais)</w:t>
      </w:r>
      <w:r w:rsidRPr="00D74239">
        <w:rPr>
          <w:rFonts w:ascii="Times New Roman" w:hAnsi="Times New Roman"/>
          <w:bCs/>
        </w:rPr>
        <w:t>.</w:t>
      </w:r>
    </w:p>
    <w:p w14:paraId="758D4C8B" w14:textId="4A0AC5E4" w:rsidR="00E85FD9" w:rsidRPr="00D74239" w:rsidRDefault="00E85FD9" w:rsidP="00E85FD9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 </w:t>
      </w:r>
      <w:r w:rsidRPr="002E3280">
        <w:rPr>
          <w:rFonts w:ascii="Times New Roman" w:hAnsi="Times New Roman"/>
          <w:bCs/>
          <w:color w:val="FF0000"/>
        </w:rPr>
        <w:t>Neužpildžius bent vienos</w:t>
      </w:r>
      <w:r w:rsidR="00D01CE9" w:rsidRPr="002E3280">
        <w:rPr>
          <w:rFonts w:ascii="Times New Roman" w:hAnsi="Times New Roman"/>
          <w:bCs/>
          <w:color w:val="FF0000"/>
        </w:rPr>
        <w:t xml:space="preserve"> lentelių</w:t>
      </w:r>
      <w:r w:rsidRPr="002E3280">
        <w:rPr>
          <w:rFonts w:ascii="Times New Roman" w:hAnsi="Times New Roman"/>
          <w:bCs/>
          <w:color w:val="FF0000"/>
        </w:rPr>
        <w:t xml:space="preserve"> grafos – pasiūlymas bus atmestas</w:t>
      </w:r>
      <w:r w:rsidRPr="00D74239">
        <w:rPr>
          <w:rFonts w:ascii="Times New Roman" w:hAnsi="Times New Roman"/>
          <w:bCs/>
        </w:rPr>
        <w:t>.</w:t>
      </w:r>
    </w:p>
    <w:p w14:paraId="1606E9B8" w14:textId="1A751DB4" w:rsidR="007E616A" w:rsidRPr="00270552" w:rsidRDefault="00E85FD9" w:rsidP="00E85FD9">
      <w:pPr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>
        <w:rPr>
          <w:rFonts w:ascii="Times New Roman" w:hAnsi="Times New Roman"/>
          <w:bCs/>
        </w:rPr>
        <w:t>3</w:t>
      </w:r>
      <w:r w:rsidRPr="00D74239">
        <w:rPr>
          <w:rFonts w:ascii="Times New Roman" w:hAnsi="Times New Roman"/>
          <w:bCs/>
        </w:rPr>
        <w:t>. Bendra pasiūlymo kaina skirta išsiaiškinti mažiausios kainos pasiūlymą.</w:t>
      </w:r>
      <w:r>
        <w:rPr>
          <w:rFonts w:ascii="Times New Roman" w:hAnsi="Times New Roman"/>
          <w:bCs/>
        </w:rPr>
        <w:t xml:space="preserve"> </w:t>
      </w:r>
      <w:r w:rsidRPr="00C00307">
        <w:rPr>
          <w:rFonts w:ascii="Times New Roman" w:hAnsi="Times New Roman"/>
        </w:rPr>
        <w:t>Nurodyti preliminarūs lyginamieji paslaugų kiekiai bus naudojami tik pasiūlymų vertinime ir nebus laikomi maksimaliais.</w:t>
      </w:r>
    </w:p>
    <w:p w14:paraId="3AD15278" w14:textId="77777777" w:rsidR="003A1605" w:rsidRPr="003808C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43CC" w14:textId="77777777" w:rsidR="00093898" w:rsidRDefault="00093898" w:rsidP="00F14595">
      <w:pPr>
        <w:spacing w:after="0" w:line="240" w:lineRule="auto"/>
      </w:pPr>
      <w:r>
        <w:separator/>
      </w:r>
    </w:p>
  </w:endnote>
  <w:endnote w:type="continuationSeparator" w:id="0">
    <w:p w14:paraId="57C9515D" w14:textId="77777777" w:rsidR="00093898" w:rsidRDefault="00093898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7B32E" w14:textId="77777777" w:rsidR="00093898" w:rsidRDefault="00093898" w:rsidP="00F14595">
      <w:pPr>
        <w:spacing w:after="0" w:line="240" w:lineRule="auto"/>
      </w:pPr>
      <w:r>
        <w:separator/>
      </w:r>
    </w:p>
  </w:footnote>
  <w:footnote w:type="continuationSeparator" w:id="0">
    <w:p w14:paraId="2DCB7CB6" w14:textId="77777777" w:rsidR="00093898" w:rsidRDefault="00093898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32603"/>
    <w:rsid w:val="00071EF5"/>
    <w:rsid w:val="00093898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92117"/>
    <w:rsid w:val="001B0E5F"/>
    <w:rsid w:val="001B6F18"/>
    <w:rsid w:val="001C35A8"/>
    <w:rsid w:val="001C36E4"/>
    <w:rsid w:val="001C3A24"/>
    <w:rsid w:val="001C46C5"/>
    <w:rsid w:val="001E57DB"/>
    <w:rsid w:val="001F4E6A"/>
    <w:rsid w:val="002003C4"/>
    <w:rsid w:val="00213191"/>
    <w:rsid w:val="00220B48"/>
    <w:rsid w:val="00242364"/>
    <w:rsid w:val="0024688B"/>
    <w:rsid w:val="0026313F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3280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DC6"/>
    <w:rsid w:val="0048355D"/>
    <w:rsid w:val="0049191F"/>
    <w:rsid w:val="004A0DE1"/>
    <w:rsid w:val="004B1BAD"/>
    <w:rsid w:val="004B3A0C"/>
    <w:rsid w:val="004C2176"/>
    <w:rsid w:val="004C7442"/>
    <w:rsid w:val="004D05C1"/>
    <w:rsid w:val="004D13CC"/>
    <w:rsid w:val="004E069E"/>
    <w:rsid w:val="00513E7A"/>
    <w:rsid w:val="005222F1"/>
    <w:rsid w:val="005350E0"/>
    <w:rsid w:val="005372D8"/>
    <w:rsid w:val="00544EA9"/>
    <w:rsid w:val="005520ED"/>
    <w:rsid w:val="005552EE"/>
    <w:rsid w:val="005572EE"/>
    <w:rsid w:val="0057413C"/>
    <w:rsid w:val="00575261"/>
    <w:rsid w:val="00590BC9"/>
    <w:rsid w:val="005974D8"/>
    <w:rsid w:val="005A0122"/>
    <w:rsid w:val="005A3D0E"/>
    <w:rsid w:val="005B272B"/>
    <w:rsid w:val="005B2DEC"/>
    <w:rsid w:val="005B60AA"/>
    <w:rsid w:val="005E1082"/>
    <w:rsid w:val="005F321B"/>
    <w:rsid w:val="006176BF"/>
    <w:rsid w:val="0063224C"/>
    <w:rsid w:val="00632D7F"/>
    <w:rsid w:val="00646645"/>
    <w:rsid w:val="00656768"/>
    <w:rsid w:val="006A1A3A"/>
    <w:rsid w:val="006B060B"/>
    <w:rsid w:val="006D6143"/>
    <w:rsid w:val="006D7FD6"/>
    <w:rsid w:val="00723386"/>
    <w:rsid w:val="007412D3"/>
    <w:rsid w:val="00760F94"/>
    <w:rsid w:val="0076315D"/>
    <w:rsid w:val="007635FF"/>
    <w:rsid w:val="00777D41"/>
    <w:rsid w:val="00786149"/>
    <w:rsid w:val="00787F81"/>
    <w:rsid w:val="00790167"/>
    <w:rsid w:val="007A1731"/>
    <w:rsid w:val="007C2C45"/>
    <w:rsid w:val="007C42F3"/>
    <w:rsid w:val="007D1EBE"/>
    <w:rsid w:val="007D4366"/>
    <w:rsid w:val="007D53E0"/>
    <w:rsid w:val="007E0A9A"/>
    <w:rsid w:val="007E616A"/>
    <w:rsid w:val="00807B4D"/>
    <w:rsid w:val="00813496"/>
    <w:rsid w:val="008137B9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5E81"/>
    <w:rsid w:val="008F4256"/>
    <w:rsid w:val="00907CC5"/>
    <w:rsid w:val="00937ECF"/>
    <w:rsid w:val="00941F68"/>
    <w:rsid w:val="0095571C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42B3B"/>
    <w:rsid w:val="00C46EA7"/>
    <w:rsid w:val="00C478F9"/>
    <w:rsid w:val="00C5652C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8B4"/>
    <w:rsid w:val="00EB3E15"/>
    <w:rsid w:val="00EB59D4"/>
    <w:rsid w:val="00EB746A"/>
    <w:rsid w:val="00EC223F"/>
    <w:rsid w:val="00EC6EB1"/>
    <w:rsid w:val="00EC792C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56CAE"/>
    <w:rsid w:val="00F7004F"/>
    <w:rsid w:val="00F77B7E"/>
    <w:rsid w:val="00F77C70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2738</Words>
  <Characters>1561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35</cp:revision>
  <dcterms:created xsi:type="dcterms:W3CDTF">2024-05-07T07:17:00Z</dcterms:created>
  <dcterms:modified xsi:type="dcterms:W3CDTF">2025-09-25T10:39:00Z</dcterms:modified>
</cp:coreProperties>
</file>